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Local Artist Grant Application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We are granting out a total of $3000 broken down into four $500 grants and four $250 grants. These funds will be evenly distributed throughout all of San Juan County as following: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$500 grant and $250 grant to San Juan, incl. Stuart, Pearl, Henry, and Brown Islands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$500 grant and $250 grant to Orcas, incl. Waldron Island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$500 grant and $250 grant to Shaw, incl. Blakely Island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$500 grant and $250 grant to Lopez, incl. Decatur Island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These grants are intended for </w:t>
      </w:r>
      <w:r w:rsidDel="00000000" w:rsidR="00000000" w:rsidRPr="00000000">
        <w:rPr>
          <w:rtl w:val="0"/>
        </w:rPr>
        <w:t xml:space="preserve">emerging </w:t>
      </w:r>
      <w:r w:rsidDel="00000000" w:rsidR="00000000" w:rsidRPr="00000000">
        <w:rPr>
          <w:rtl w:val="0"/>
        </w:rPr>
        <w:t xml:space="preserve">artists, musicians, and filmmakers.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These funds are to be used for materials, supplies, tools, equipment, instruments, etc.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Our intention is to encourage the creative process and help boost the creative flow in our community.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Applications will be open from November 15th and close on December 15th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Funds will be allocated and announced January 2nd,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Name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u w:val="single"/>
          <w:rtl w:val="0"/>
        </w:rPr>
        <w:t xml:space="preserve">Island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u w:val="single"/>
          <w:rtl w:val="0"/>
        </w:rPr>
        <w:t xml:space="preserve">Age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u w:val="single"/>
          <w:rtl w:val="0"/>
        </w:rPr>
        <w:t xml:space="preserve">Email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Artist's medium(s)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u w:val="single"/>
          <w:rtl w:val="0"/>
        </w:rPr>
        <w:t xml:space="preserve">What would you be using the funds for?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u w:val="single"/>
          <w:rtl w:val="0"/>
        </w:rPr>
        <w:t xml:space="preserve">How will these funds continue to help your career in the Arts?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Please submit an example or two of your work (image, video, audio recording, link to portfolio on the web)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Email forms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sanjuancountyarts@gmail.com</w:t>
        </w:r>
      </w:hyperlink>
      <w:r w:rsidDel="00000000" w:rsidR="00000000" w:rsidRPr="00000000">
        <w:rPr>
          <w:rtl w:val="0"/>
        </w:rPr>
        <w:t xml:space="preserve"> or mail them to P.O. Box 3 Friday Harbor Wa 98250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sz w:val="32"/>
        <w:szCs w:val="32"/>
      </w:rPr>
    </w:pPr>
    <w:r w:rsidDel="00000000" w:rsidR="00000000" w:rsidRPr="00000000">
      <w:rPr/>
      <w:pict>
        <v:shape id="WordPictureWatermark1" style="position:absolute;width:702.0pt;height:328.4795852235904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png"/>
        </v:shape>
      </w:pict>
    </w:r>
    <w:r w:rsidDel="00000000" w:rsidR="00000000" w:rsidRPr="00000000">
      <w:rPr/>
      <w:drawing>
        <wp:inline distB="114300" distT="114300" distL="114300" distR="114300">
          <wp:extent cx="3048000" cy="1081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1081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njuancountyarts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